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6C90" w14:textId="77777777" w:rsidR="00F34C76" w:rsidRPr="00F34C76" w:rsidRDefault="00F34C76" w:rsidP="00F34C76">
      <w:pPr>
        <w:ind w:left="708"/>
        <w:jc w:val="right"/>
        <w:rPr>
          <w:rFonts w:asciiTheme="minorHAnsi" w:hAnsiTheme="minorHAnsi" w:cstheme="minorHAnsi"/>
          <w:b/>
          <w:bCs/>
        </w:rPr>
      </w:pPr>
      <w:r w:rsidRPr="00F34C76">
        <w:rPr>
          <w:rFonts w:asciiTheme="minorHAnsi" w:hAnsiTheme="minorHAnsi" w:cstheme="minorHAnsi"/>
          <w:noProof/>
        </w:rPr>
        <w:drawing>
          <wp:anchor distT="0" distB="0" distL="114935" distR="114935" simplePos="0" relativeHeight="251659264" behindDoc="0" locked="0" layoutInCell="1" allowOverlap="1" wp14:anchorId="44C2055C" wp14:editId="6254777B">
            <wp:simplePos x="0" y="0"/>
            <wp:positionH relativeFrom="margin">
              <wp:posOffset>-31115</wp:posOffset>
            </wp:positionH>
            <wp:positionV relativeFrom="paragraph">
              <wp:posOffset>64135</wp:posOffset>
            </wp:positionV>
            <wp:extent cx="868680" cy="720725"/>
            <wp:effectExtent l="0" t="0" r="7620" b="3175"/>
            <wp:wrapTight wrapText="bothSides">
              <wp:wrapPolygon edited="0">
                <wp:start x="0" y="0"/>
                <wp:lineTo x="0" y="21124"/>
                <wp:lineTo x="21316" y="21124"/>
                <wp:lineTo x="21316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C76">
        <w:rPr>
          <w:rFonts w:asciiTheme="minorHAnsi" w:hAnsiTheme="minorHAnsi" w:cstheme="minorHAnsi"/>
          <w:b/>
          <w:bCs/>
        </w:rPr>
        <w:t xml:space="preserve">SÚKROMNÉ ŠPECIALIZOVANÉ CENTRUM PORADENSTVA A PREVENCIE </w:t>
      </w:r>
    </w:p>
    <w:p w14:paraId="0549AEA7" w14:textId="77777777" w:rsidR="00F34C76" w:rsidRPr="00F34C76" w:rsidRDefault="00F34C76" w:rsidP="00F34C76">
      <w:pPr>
        <w:ind w:left="708"/>
        <w:jc w:val="right"/>
        <w:rPr>
          <w:rFonts w:asciiTheme="minorHAnsi" w:hAnsiTheme="minorHAnsi" w:cstheme="minorHAnsi"/>
          <w:b/>
          <w:bCs/>
        </w:rPr>
      </w:pPr>
      <w:r w:rsidRPr="00F34C76">
        <w:rPr>
          <w:rFonts w:asciiTheme="minorHAnsi" w:hAnsiTheme="minorHAnsi" w:cstheme="minorHAnsi"/>
          <w:b/>
          <w:bCs/>
        </w:rPr>
        <w:t>PRE DETI A ŽIAKOV S AUTIZMOM</w:t>
      </w:r>
    </w:p>
    <w:p w14:paraId="76BDE414" w14:textId="77777777" w:rsidR="00F34C76" w:rsidRPr="00F34C76" w:rsidRDefault="00F34C76" w:rsidP="00F34C76">
      <w:pPr>
        <w:ind w:left="708"/>
        <w:jc w:val="right"/>
        <w:rPr>
          <w:rFonts w:asciiTheme="minorHAnsi" w:hAnsiTheme="minorHAnsi" w:cstheme="minorHAnsi"/>
          <w:b/>
          <w:bCs/>
          <w:u w:val="single"/>
        </w:rPr>
      </w:pPr>
      <w:r w:rsidRPr="00F34C76">
        <w:rPr>
          <w:rFonts w:asciiTheme="minorHAnsi" w:hAnsiTheme="minorHAnsi" w:cstheme="minorHAnsi"/>
          <w:b/>
          <w:bCs/>
          <w:u w:val="single"/>
        </w:rPr>
        <w:t>ALEBO ĎALŠÍMI PERVAZÍVNYMI VÝVINOVÝMI PORUCHAMI</w:t>
      </w:r>
    </w:p>
    <w:p w14:paraId="6DE3C1EF" w14:textId="77777777" w:rsidR="00F34C76" w:rsidRPr="00F34C76" w:rsidRDefault="00F34C76" w:rsidP="00F34C76">
      <w:pPr>
        <w:pStyle w:val="Hlavika"/>
        <w:jc w:val="right"/>
        <w:rPr>
          <w:rFonts w:cstheme="minorHAnsi"/>
          <w:b/>
          <w:bCs/>
          <w:sz w:val="24"/>
          <w:szCs w:val="24"/>
        </w:rPr>
      </w:pPr>
      <w:r w:rsidRPr="00F34C76">
        <w:rPr>
          <w:rFonts w:cstheme="minorHAnsi"/>
          <w:b/>
          <w:bCs/>
          <w:sz w:val="24"/>
          <w:szCs w:val="24"/>
        </w:rPr>
        <w:t>Do Stošky 10, 010 04 Žilina – Bánová</w:t>
      </w:r>
    </w:p>
    <w:p w14:paraId="5593D29A" w14:textId="77777777" w:rsidR="00F34C76" w:rsidRPr="00F34C76" w:rsidRDefault="00F34C76" w:rsidP="00F34C76">
      <w:pPr>
        <w:rPr>
          <w:rFonts w:asciiTheme="minorHAnsi" w:hAnsiTheme="minorHAnsi" w:cstheme="minorHAnsi"/>
          <w:b/>
          <w:bCs/>
          <w:u w:val="single"/>
        </w:rPr>
      </w:pPr>
    </w:p>
    <w:p w14:paraId="230343A0" w14:textId="77777777" w:rsidR="00F34C76" w:rsidRPr="00F34C76" w:rsidRDefault="00F34C76" w:rsidP="00F34C76">
      <w:pPr>
        <w:rPr>
          <w:rFonts w:asciiTheme="minorHAnsi" w:hAnsiTheme="minorHAnsi" w:cstheme="minorHAnsi"/>
          <w:b/>
          <w:bCs/>
          <w:u w:val="single"/>
        </w:rPr>
      </w:pPr>
    </w:p>
    <w:p w14:paraId="4F461742" w14:textId="1E7C2CE4" w:rsidR="00F34C76" w:rsidRDefault="00F34C76" w:rsidP="00F34C76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34C76">
        <w:rPr>
          <w:rFonts w:asciiTheme="minorHAnsi" w:hAnsiTheme="minorHAnsi" w:cstheme="minorHAnsi"/>
          <w:b/>
          <w:bCs/>
          <w:u w:val="single"/>
        </w:rPr>
        <w:t>PEDAGOGICKÁ CHARAKTERISTIKA ŽIAKA</w:t>
      </w:r>
    </w:p>
    <w:p w14:paraId="1CD2F894" w14:textId="77777777" w:rsidR="00F34C76" w:rsidRPr="00F34C76" w:rsidRDefault="00F34C76" w:rsidP="00F34C7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896DA8F" w14:textId="77777777" w:rsidR="00F34C76" w:rsidRPr="00F34C76" w:rsidRDefault="00F34C76" w:rsidP="00F34C76">
      <w:pPr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Pedagogická charakteristika dieťaťa/žiaka je dôležitým zdrojom informácií pre odborných zamestnancov SŠCPaP pre deti a žiakov s autizmom alebo ďalšími pervazívnymi vývinovými poruchami (ďalej len SŠCPaP), nakoľko pedagógovia dieťa/žiaka poznajú, pracujú s ním denne, vedia ho komplexne zhodnotiť a charakterizovať. Pre psychológa, či špeciálneho pedagóga je cenným anamnestickým prínosom. Odporúčanie na odborné vyšetrenie v SŠCPaP (výmenný lístok – potvrdený pediatrom dieťaťa alebo CPPPaP) a pedagogická charakteristika dieťaťa/žiaka sú samostatnými dokumentmi. Je dôležité, aby sa s pedagogickou charakteristikou dieťaťa/žiaka mohol oboznámiť odborný zamestnanec SŠCPaP ešte pred samotnou diagnostikou/vyšetrením. Prihláška na vyšetrenie dieťaťa/žiaka v SŠCPaP nenahrádza pedagogickú charakteristiku dieťaťa/žiaka. Ak pedagogickú charakteristiku dieťaťa/žiaka doručí škola až po vykonaní vyšetrenia, odborný zamestnanec bude mať k dispozícii pred vyšetrením len čiastkové anamnestické údaje, t. j. tie, ktoré mu poskytne rodič.</w:t>
      </w:r>
    </w:p>
    <w:p w14:paraId="5B604CCD" w14:textId="77777777" w:rsidR="00F34C76" w:rsidRDefault="00F34C76" w:rsidP="00F34C76">
      <w:pPr>
        <w:jc w:val="both"/>
        <w:rPr>
          <w:rFonts w:asciiTheme="minorHAnsi" w:hAnsiTheme="minorHAnsi" w:cstheme="minorHAnsi"/>
        </w:rPr>
      </w:pPr>
    </w:p>
    <w:p w14:paraId="4E4BA519" w14:textId="229C25BB" w:rsidR="00F34C76" w:rsidRPr="00F34C76" w:rsidRDefault="00F34C76" w:rsidP="00F34C76">
      <w:pPr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 xml:space="preserve">Ak žiada škola o rediagnostické vyšetrenie v SŠCPaP, je potrebné znovu vyplniť a zaslať odporúčanie na odborné vyšetrenie (výmenný lístok) potvrdený detským lekárom dieťaťa/žiaka alebo CPPPaP (poradenské zariadenie 4. stupňa úrovne poradenského systému), spolu s aktuálnou pedagogickou charakteristikou žiaka do SŠCPaP. V takomto prípade je potrebné uviesť, aké opatrenia z predchádzajúcich návrhov a odporučení už boli realizované a s akým efektom, výsledkami. </w:t>
      </w:r>
    </w:p>
    <w:p w14:paraId="4138297B" w14:textId="77777777" w:rsidR="00F34C76" w:rsidRPr="00F34C76" w:rsidRDefault="00F34C76" w:rsidP="00F34C76">
      <w:pPr>
        <w:jc w:val="both"/>
        <w:rPr>
          <w:rFonts w:asciiTheme="minorHAnsi" w:hAnsiTheme="minorHAnsi" w:cstheme="minorHAnsi"/>
        </w:rPr>
      </w:pPr>
    </w:p>
    <w:p w14:paraId="47098161" w14:textId="597BF716" w:rsidR="00F34C76" w:rsidRDefault="00F34C76" w:rsidP="00F34C76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F34C76">
        <w:rPr>
          <w:rFonts w:asciiTheme="minorHAnsi" w:hAnsiTheme="minorHAnsi" w:cstheme="minorHAnsi"/>
          <w:b/>
          <w:bCs/>
          <w:u w:val="single"/>
        </w:rPr>
        <w:t>OBSAH PEDAGOGICKEJ CHARAKTERISTIKY DIEŤAŤA/ŽIAKA:</w:t>
      </w:r>
    </w:p>
    <w:p w14:paraId="03C2DC57" w14:textId="77777777" w:rsidR="007708FC" w:rsidRPr="00F34C76" w:rsidRDefault="007708FC" w:rsidP="00F34C76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2B54326" w14:textId="791FF235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MŠ/ZŠ/SŠ – uviesť názov, adresu školského zariadenia</w:t>
      </w:r>
      <w:r w:rsidR="00713333">
        <w:rPr>
          <w:rFonts w:asciiTheme="minorHAnsi" w:hAnsiTheme="minorHAnsi" w:cstheme="minorHAnsi"/>
        </w:rPr>
        <w:t>,</w:t>
      </w:r>
    </w:p>
    <w:p w14:paraId="0EDDEBA3" w14:textId="599BD490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meno a priezvisko žiaka, dátum narodenia</w:t>
      </w:r>
      <w:r w:rsidR="00713333">
        <w:rPr>
          <w:rFonts w:asciiTheme="minorHAnsi" w:hAnsiTheme="minorHAnsi" w:cstheme="minorHAnsi"/>
        </w:rPr>
        <w:t>,</w:t>
      </w:r>
    </w:p>
    <w:p w14:paraId="72A59617" w14:textId="407D7679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ročník, trieda, ktorú navštevuje žiak, u žiaka SŠ: uviesť aj názov študijného, resp. učebného odboru</w:t>
      </w:r>
      <w:r w:rsidR="00713333">
        <w:rPr>
          <w:rFonts w:asciiTheme="minorHAnsi" w:hAnsiTheme="minorHAnsi" w:cstheme="minorHAnsi"/>
        </w:rPr>
        <w:t>,</w:t>
      </w:r>
    </w:p>
    <w:p w14:paraId="557BF44E" w14:textId="2836D84D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uviesť meno a priezvisko rodiča/zákonného zástupcu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0F58293C" w14:textId="5B14BB5E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uviesť, či mal žiak pred nástupom do ZŠ odklad povinnej školskej dochádzky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44328E8E" w14:textId="4564E43C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uviesť, či opakoval niektorý ročník (konkretizovať, ktorý), príp. koľkokrát opakoval ročník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6293BA6C" w14:textId="0CC02CBD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uviesť dôvody, pre ktorý žiada škola o</w:t>
      </w:r>
      <w:r w:rsidR="00713333">
        <w:rPr>
          <w:rFonts w:asciiTheme="minorHAnsi" w:hAnsiTheme="minorHAnsi" w:cstheme="minorHAnsi"/>
        </w:rPr>
        <w:t> </w:t>
      </w:r>
      <w:r w:rsidRPr="00F34C76">
        <w:rPr>
          <w:rFonts w:asciiTheme="minorHAnsi" w:hAnsiTheme="minorHAnsi" w:cstheme="minorHAnsi"/>
        </w:rPr>
        <w:t>vyšetrenie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58639D18" w14:textId="43810A14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žiak je:</w:t>
      </w:r>
      <w:r w:rsidRPr="00F34C76">
        <w:rPr>
          <w:rFonts w:asciiTheme="minorHAnsi" w:hAnsiTheme="minorHAnsi" w:cstheme="minorHAnsi"/>
        </w:rPr>
        <w:tab/>
      </w:r>
      <w:r w:rsidRPr="00F34C76">
        <w:rPr>
          <w:rFonts w:asciiTheme="minorHAnsi" w:hAnsiTheme="minorHAnsi" w:cstheme="minorHAnsi"/>
        </w:rPr>
        <w:tab/>
      </w:r>
      <w:r w:rsidRPr="00F34C76">
        <w:rPr>
          <w:rFonts w:asciiTheme="minorHAnsi" w:hAnsiTheme="minorHAnsi" w:cstheme="minorHAnsi"/>
        </w:rPr>
        <w:tab/>
      </w:r>
      <w:r w:rsidR="00713333">
        <w:rPr>
          <w:rFonts w:asciiTheme="minorHAnsi" w:hAnsiTheme="minorHAnsi" w:cstheme="minorHAnsi"/>
        </w:rPr>
        <w:tab/>
      </w:r>
      <w:r w:rsidRPr="00F34C76">
        <w:rPr>
          <w:rFonts w:asciiTheme="minorHAnsi" w:hAnsiTheme="minorHAnsi" w:cstheme="minorHAnsi"/>
        </w:rPr>
        <w:t xml:space="preserve">pravák - ľavák - precvičovaný P/Ľ </w:t>
      </w:r>
    </w:p>
    <w:p w14:paraId="008E9616" w14:textId="486C7CAE" w:rsidR="00F34C76" w:rsidRPr="00F34C76" w:rsidRDefault="00F34C76" w:rsidP="00F34C76">
      <w:pPr>
        <w:pStyle w:val="Odsekzoznamu"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 xml:space="preserve">porucha reči: </w:t>
      </w:r>
      <w:r w:rsidRPr="00F34C76">
        <w:rPr>
          <w:rFonts w:asciiTheme="minorHAnsi" w:hAnsiTheme="minorHAnsi" w:cstheme="minorHAnsi"/>
        </w:rPr>
        <w:tab/>
      </w:r>
      <w:r w:rsidRPr="00F34C76">
        <w:rPr>
          <w:rFonts w:asciiTheme="minorHAnsi" w:hAnsiTheme="minorHAnsi" w:cstheme="minorHAnsi"/>
        </w:rPr>
        <w:tab/>
      </w:r>
      <w:r w:rsidR="00713333">
        <w:rPr>
          <w:rFonts w:asciiTheme="minorHAnsi" w:hAnsiTheme="minorHAnsi" w:cstheme="minorHAnsi"/>
        </w:rPr>
        <w:tab/>
      </w:r>
      <w:r w:rsidRPr="00F34C76">
        <w:rPr>
          <w:rFonts w:asciiTheme="minorHAnsi" w:hAnsiTheme="minorHAnsi" w:cstheme="minorHAnsi"/>
        </w:rPr>
        <w:t xml:space="preserve">nie - áno, aká: </w:t>
      </w:r>
    </w:p>
    <w:p w14:paraId="792080D6" w14:textId="04F7E9C5" w:rsidR="00F34C76" w:rsidRPr="00F34C76" w:rsidRDefault="00F34C76" w:rsidP="00F34C76">
      <w:pPr>
        <w:pStyle w:val="Odsekzoznamu"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 xml:space="preserve">telesný handicap: </w:t>
      </w:r>
      <w:r w:rsidRPr="00F34C76">
        <w:rPr>
          <w:rFonts w:asciiTheme="minorHAnsi" w:hAnsiTheme="minorHAnsi" w:cstheme="minorHAnsi"/>
        </w:rPr>
        <w:tab/>
      </w:r>
      <w:r w:rsidR="00713333">
        <w:rPr>
          <w:rFonts w:asciiTheme="minorHAnsi" w:hAnsiTheme="minorHAnsi" w:cstheme="minorHAnsi"/>
        </w:rPr>
        <w:tab/>
      </w:r>
      <w:r w:rsidRPr="00F34C76">
        <w:rPr>
          <w:rFonts w:asciiTheme="minorHAnsi" w:hAnsiTheme="minorHAnsi" w:cstheme="minorHAnsi"/>
        </w:rPr>
        <w:t xml:space="preserve">nie - áno, aký: </w:t>
      </w:r>
    </w:p>
    <w:p w14:paraId="6EFB9072" w14:textId="77777777" w:rsidR="00F34C76" w:rsidRPr="00F34C76" w:rsidRDefault="00F34C76" w:rsidP="00F34C76">
      <w:pPr>
        <w:pStyle w:val="Odsekzoznamu"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 xml:space="preserve">zrakový deficit: </w:t>
      </w:r>
      <w:r w:rsidRPr="00F34C76">
        <w:rPr>
          <w:rFonts w:asciiTheme="minorHAnsi" w:hAnsiTheme="minorHAnsi" w:cstheme="minorHAnsi"/>
        </w:rPr>
        <w:tab/>
      </w:r>
      <w:r w:rsidRPr="00F34C76">
        <w:rPr>
          <w:rFonts w:asciiTheme="minorHAnsi" w:hAnsiTheme="minorHAnsi" w:cstheme="minorHAnsi"/>
        </w:rPr>
        <w:tab/>
        <w:t xml:space="preserve">nie - áno, aký: </w:t>
      </w:r>
      <w:r w:rsidRPr="00F34C76">
        <w:rPr>
          <w:rFonts w:asciiTheme="minorHAnsi" w:hAnsiTheme="minorHAnsi" w:cstheme="minorHAnsi"/>
        </w:rPr>
        <w:tab/>
      </w:r>
    </w:p>
    <w:p w14:paraId="43E150C9" w14:textId="35CFD3C7" w:rsidR="00F34C76" w:rsidRPr="00F34C76" w:rsidRDefault="00F34C76" w:rsidP="00F34C76">
      <w:pPr>
        <w:pStyle w:val="Odsekzoznamu"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 xml:space="preserve">sluchový deficit: </w:t>
      </w:r>
      <w:r w:rsidRPr="00F34C76">
        <w:rPr>
          <w:rFonts w:asciiTheme="minorHAnsi" w:hAnsiTheme="minorHAnsi" w:cstheme="minorHAnsi"/>
        </w:rPr>
        <w:tab/>
      </w:r>
      <w:r w:rsidR="00713333">
        <w:rPr>
          <w:rFonts w:asciiTheme="minorHAnsi" w:hAnsiTheme="minorHAnsi" w:cstheme="minorHAnsi"/>
        </w:rPr>
        <w:tab/>
      </w:r>
      <w:r w:rsidRPr="00F34C76">
        <w:rPr>
          <w:rFonts w:asciiTheme="minorHAnsi" w:hAnsiTheme="minorHAnsi" w:cstheme="minorHAnsi"/>
        </w:rPr>
        <w:t xml:space="preserve">nie - áno, aký: </w:t>
      </w:r>
    </w:p>
    <w:p w14:paraId="35E51419" w14:textId="00FC4F64" w:rsidR="00F34C76" w:rsidRPr="00F34C76" w:rsidRDefault="00F34C76" w:rsidP="00F34C76">
      <w:pPr>
        <w:pStyle w:val="Odsekzoznamu"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 xml:space="preserve">príp. iný deficit: </w:t>
      </w:r>
      <w:r w:rsidRPr="00F34C76">
        <w:rPr>
          <w:rFonts w:asciiTheme="minorHAnsi" w:hAnsiTheme="minorHAnsi" w:cstheme="minorHAnsi"/>
        </w:rPr>
        <w:tab/>
      </w:r>
      <w:r w:rsidR="00713333">
        <w:rPr>
          <w:rFonts w:asciiTheme="minorHAnsi" w:hAnsiTheme="minorHAnsi" w:cstheme="minorHAnsi"/>
        </w:rPr>
        <w:tab/>
      </w:r>
      <w:r w:rsidRPr="00F34C76">
        <w:rPr>
          <w:rFonts w:asciiTheme="minorHAnsi" w:hAnsiTheme="minorHAnsi" w:cstheme="minorHAnsi"/>
        </w:rPr>
        <w:t xml:space="preserve">nie - áno, aký: </w:t>
      </w:r>
    </w:p>
    <w:p w14:paraId="3040DE32" w14:textId="77777777" w:rsidR="00F34C76" w:rsidRPr="00713333" w:rsidRDefault="00F34C76" w:rsidP="00F34C76">
      <w:pPr>
        <w:pStyle w:val="Odsekzoznamu"/>
        <w:jc w:val="both"/>
        <w:rPr>
          <w:rFonts w:asciiTheme="minorHAnsi" w:hAnsiTheme="minorHAnsi" w:cstheme="minorHAnsi"/>
          <w:u w:val="single"/>
        </w:rPr>
      </w:pPr>
      <w:r w:rsidRPr="00713333">
        <w:rPr>
          <w:rFonts w:asciiTheme="minorHAnsi" w:hAnsiTheme="minorHAnsi" w:cstheme="minorHAnsi"/>
          <w:u w:val="single"/>
        </w:rPr>
        <w:t xml:space="preserve">v ktorej oblasti prevládajú ťažkosti: </w:t>
      </w:r>
    </w:p>
    <w:p w14:paraId="4398F935" w14:textId="77777777" w:rsidR="00F34C76" w:rsidRPr="00F34C76" w:rsidRDefault="00F34C76" w:rsidP="00F34C76">
      <w:pPr>
        <w:pStyle w:val="Odsekzoznamu"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- čítanie:</w:t>
      </w:r>
    </w:p>
    <w:p w14:paraId="5E9D464F" w14:textId="77777777" w:rsidR="00F34C76" w:rsidRPr="00F34C76" w:rsidRDefault="00F34C76" w:rsidP="00F34C76">
      <w:pPr>
        <w:pStyle w:val="Odsekzoznamu"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- písanie:</w:t>
      </w:r>
    </w:p>
    <w:p w14:paraId="529F3FA8" w14:textId="77777777" w:rsidR="00F34C76" w:rsidRPr="00F34C76" w:rsidRDefault="00F34C76" w:rsidP="00F34C76">
      <w:pPr>
        <w:pStyle w:val="Odsekzoznamu"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lastRenderedPageBreak/>
        <w:t>- matematika:</w:t>
      </w:r>
    </w:p>
    <w:p w14:paraId="4259ECA5" w14:textId="77777777" w:rsidR="00F34C76" w:rsidRPr="00F34C76" w:rsidRDefault="00F34C76" w:rsidP="00F34C76">
      <w:pPr>
        <w:pStyle w:val="Odsekzoznamu"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- pravopis:</w:t>
      </w:r>
    </w:p>
    <w:p w14:paraId="0ED83CE7" w14:textId="77777777" w:rsidR="00F34C76" w:rsidRPr="00F34C76" w:rsidRDefault="00F34C76" w:rsidP="00F34C76">
      <w:pPr>
        <w:pStyle w:val="Odsekzoznamu"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- iné:</w:t>
      </w:r>
    </w:p>
    <w:p w14:paraId="18A51DEC" w14:textId="0BEF3E0A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uviesť, či ide o žiaka so špeciálnymi výchovno-vzdelávacími potrebami individuálne začleneného, konkretizovať jeho zdravotné znevýhodnenie, resp. nadanie, od kedy je individuálne začlenený</w:t>
      </w:r>
      <w:r w:rsidR="00713333">
        <w:rPr>
          <w:rFonts w:asciiTheme="minorHAnsi" w:hAnsiTheme="minorHAnsi" w:cstheme="minorHAnsi"/>
        </w:rPr>
        <w:t>,</w:t>
      </w:r>
    </w:p>
    <w:p w14:paraId="11799C76" w14:textId="742BCC96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uviesť, či je žiakom špeciálnej triedy (trieda pre žiakov s akým zdrav. znevýhodnením, resp. nadaním), ak áno, od kedy, uviesť tiež, podľa akého vzdelávacieho programu je u neho realizovaná výchova a vzdelávanie, podľa akých učebných osnov sa u neho postupuje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0174176A" w14:textId="7F40ED9B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ak má žiak zdravotné znevýhodnenie a priznané špeciálne výchovno-vzdelávacie potreby, uviesť, kto mu zabezpečuje špeciálno-pedagogickú starostlivosť (školský špeciálny pedagóg, školský logopéd, učiteľ špeciálnej triedy, špeciálny pedagóg v CŠPP, v CPPPaP, príp. v inom zariadení)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5DB2E7FE" w14:textId="2B4010B1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zhodnotiť aktuálny stav, na čo sa zameriava špeciálno-pedagogická starostlivosť a dosiahnuté výsledky, aká je spolupráca s rodinou v tejto oblasti</w:t>
      </w:r>
      <w:r w:rsidR="00713333">
        <w:rPr>
          <w:rFonts w:asciiTheme="minorHAnsi" w:hAnsiTheme="minorHAnsi" w:cstheme="minorHAnsi"/>
        </w:rPr>
        <w:t>,</w:t>
      </w:r>
    </w:p>
    <w:p w14:paraId="337AD4BD" w14:textId="4B52177D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súčasný prospech v jednotlivých predmetoch (uviesť príp. aj známku</w:t>
      </w:r>
      <w:r w:rsidR="00C3382B">
        <w:rPr>
          <w:rFonts w:asciiTheme="minorHAnsi" w:hAnsiTheme="minorHAnsi" w:cstheme="minorHAnsi"/>
        </w:rPr>
        <w:t xml:space="preserve"> </w:t>
      </w:r>
      <w:r w:rsidRPr="00F34C76">
        <w:rPr>
          <w:rFonts w:asciiTheme="minorHAnsi" w:hAnsiTheme="minorHAnsi" w:cstheme="minorHAnsi"/>
        </w:rPr>
        <w:t>+</w:t>
      </w:r>
      <w:r w:rsidR="00C3382B">
        <w:rPr>
          <w:rFonts w:asciiTheme="minorHAnsi" w:hAnsiTheme="minorHAnsi" w:cstheme="minorHAnsi"/>
        </w:rPr>
        <w:t xml:space="preserve"> </w:t>
      </w:r>
      <w:r w:rsidRPr="00F34C76">
        <w:rPr>
          <w:rFonts w:asciiTheme="minorHAnsi" w:hAnsiTheme="minorHAnsi" w:cstheme="minorHAnsi"/>
        </w:rPr>
        <w:t>známky posledného vysvedčenia, ak bolo vydané), stav školských vedomostí, zručností, návykov, ťažkostí, či sa jeho stav a školská úspešnosť zlepšuje, zhoršuje, či škola navrhuje individuálne začlenenie a pod.</w:t>
      </w:r>
      <w:r w:rsidR="00713333">
        <w:rPr>
          <w:rFonts w:asciiTheme="minorHAnsi" w:hAnsiTheme="minorHAnsi" w:cstheme="minorHAnsi"/>
        </w:rPr>
        <w:t>,</w:t>
      </w:r>
    </w:p>
    <w:p w14:paraId="0A403752" w14:textId="18B1B3FA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prednosti, nadanie, talent</w:t>
      </w:r>
      <w:r w:rsidR="00713333">
        <w:rPr>
          <w:rFonts w:asciiTheme="minorHAnsi" w:hAnsiTheme="minorHAnsi" w:cstheme="minorHAnsi"/>
        </w:rPr>
        <w:t>,</w:t>
      </w:r>
    </w:p>
    <w:p w14:paraId="5C970467" w14:textId="7452322F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nedostatky, dlhodobo slabé výsledky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2890C56D" w14:textId="105C24C2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kedy sa objavili ťažkosti v učení, resp. v správaní žiaka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54F2B08D" w14:textId="39FAE318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v čom vidí škola, príp. rodič príčiny problémov, ťažkostí žiaka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7D6BF5C6" w14:textId="18D4561B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motivácia žiaka k</w:t>
      </w:r>
      <w:r w:rsidR="00713333">
        <w:rPr>
          <w:rFonts w:asciiTheme="minorHAnsi" w:hAnsiTheme="minorHAnsi" w:cstheme="minorHAnsi"/>
        </w:rPr>
        <w:t> </w:t>
      </w:r>
      <w:r w:rsidRPr="00F34C76">
        <w:rPr>
          <w:rFonts w:asciiTheme="minorHAnsi" w:hAnsiTheme="minorHAnsi" w:cstheme="minorHAnsi"/>
        </w:rPr>
        <w:t>učeniu</w:t>
      </w:r>
      <w:r w:rsidR="00713333">
        <w:rPr>
          <w:rFonts w:asciiTheme="minorHAnsi" w:hAnsiTheme="minorHAnsi" w:cstheme="minorHAnsi"/>
        </w:rPr>
        <w:t>,</w:t>
      </w:r>
    </w:p>
    <w:p w14:paraId="31C0A3FE" w14:textId="24F80E12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výkonnosť žiaka (samostatnosť pri práci na vyučovaní, sústredenosť, pozornosť a aktivita, cieľavedomosť, pracovné tempo ...)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466012E0" w14:textId="5B408E39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správanie žiaka v škole, na vyučovaní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6EC0FFC7" w14:textId="569CF7B3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osobnostné vlastnosti žiaka (napr. priebojnosť, uzavretosť, pasivita, neistota, tréma, agresivita, postoj k dosahovaným výsledkom, úspechom – neúspechom, reakcia na hodnotenie...)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7D215E6A" w14:textId="5ED76372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individuálne zvláštnosti, špecifické prejavy, špecifické záujmy, nápadnosti žiaka</w:t>
      </w:r>
      <w:r w:rsidR="00713333">
        <w:rPr>
          <w:rFonts w:asciiTheme="minorHAnsi" w:hAnsiTheme="minorHAnsi" w:cstheme="minorHAnsi"/>
        </w:rPr>
        <w:t>,</w:t>
      </w:r>
    </w:p>
    <w:p w14:paraId="043002B8" w14:textId="080EE8F4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doteraz realizované opatrenia pedagóga, školy na zlepšenie ťažkostí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40E50A36" w14:textId="3F0B98A1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návrh ďalších vhodných opatrení na zlepšenie ťažkostí</w:t>
      </w:r>
      <w:r w:rsidR="00713333">
        <w:rPr>
          <w:rFonts w:asciiTheme="minorHAnsi" w:hAnsiTheme="minorHAnsi" w:cstheme="minorHAnsi"/>
        </w:rPr>
        <w:t>,</w:t>
      </w:r>
    </w:p>
    <w:p w14:paraId="2DC58A64" w14:textId="3AEB36F9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postavenie v kolektíve (obľúbenosť, prispôsobivosť, vodcovstvo...)</w:t>
      </w:r>
      <w:r w:rsidR="00713333">
        <w:rPr>
          <w:rFonts w:asciiTheme="minorHAnsi" w:hAnsiTheme="minorHAnsi" w:cstheme="minorHAnsi"/>
        </w:rPr>
        <w:t>,</w:t>
      </w:r>
    </w:p>
    <w:p w14:paraId="0E5AF0D4" w14:textId="6CA8CA2B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dochádzka, spolupráca rodiny so školou (príp. aj charakteristika rodinného prostredia, pomoc v domácej príprave...)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51D5A7F7" w14:textId="6DC90636" w:rsid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uviesť akékoľvek iné, ďalšie údaje o žiakovi, ktoré sú z pohľadu pedagóga dôležité</w:t>
      </w:r>
      <w:r w:rsidR="00713333">
        <w:rPr>
          <w:rFonts w:asciiTheme="minorHAnsi" w:hAnsiTheme="minorHAnsi" w:cstheme="minorHAnsi"/>
        </w:rPr>
        <w:t>,</w:t>
      </w:r>
    </w:p>
    <w:p w14:paraId="25CBE5C5" w14:textId="57212B6C" w:rsidR="00DC5CB5" w:rsidRPr="00713333" w:rsidRDefault="00DC5CB5" w:rsidP="00DC5CB5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polupráca s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rodičmi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14:paraId="0C999C5B" w14:textId="73CE43E2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charakteristiku vypracoval – uviesť meno pedagóga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7C0FF891" w14:textId="4B0F3A06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dátum vypracovania charakteristiky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0BBFC4A5" w14:textId="2231DB03" w:rsidR="00F34C76" w:rsidRPr="00F34C7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34C76">
        <w:rPr>
          <w:rFonts w:asciiTheme="minorHAnsi" w:hAnsiTheme="minorHAnsi" w:cstheme="minorHAnsi"/>
        </w:rPr>
        <w:t>podpis triedneho učiteľa</w:t>
      </w:r>
      <w:r w:rsidR="00713333">
        <w:rPr>
          <w:rFonts w:asciiTheme="minorHAnsi" w:hAnsiTheme="minorHAnsi" w:cstheme="minorHAnsi"/>
        </w:rPr>
        <w:t>,</w:t>
      </w:r>
      <w:r w:rsidRPr="00F34C76">
        <w:rPr>
          <w:rFonts w:asciiTheme="minorHAnsi" w:hAnsiTheme="minorHAnsi" w:cstheme="minorHAnsi"/>
        </w:rPr>
        <w:t xml:space="preserve"> </w:t>
      </w:r>
    </w:p>
    <w:p w14:paraId="08A6C43E" w14:textId="19064628" w:rsidR="00042BF6" w:rsidRDefault="00F34C76" w:rsidP="00F34C76">
      <w:pPr>
        <w:pStyle w:val="Odsekzoznamu"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713333">
        <w:rPr>
          <w:rFonts w:asciiTheme="minorHAnsi" w:hAnsiTheme="minorHAnsi" w:cstheme="minorHAnsi"/>
        </w:rPr>
        <w:t>podpis riaditeľa školy a</w:t>
      </w:r>
      <w:r w:rsidR="00C3382B">
        <w:rPr>
          <w:rFonts w:asciiTheme="minorHAnsi" w:hAnsiTheme="minorHAnsi" w:cstheme="minorHAnsi"/>
        </w:rPr>
        <w:t> </w:t>
      </w:r>
      <w:r w:rsidRPr="00713333">
        <w:rPr>
          <w:rFonts w:asciiTheme="minorHAnsi" w:hAnsiTheme="minorHAnsi" w:cstheme="minorHAnsi"/>
        </w:rPr>
        <w:t>pečiatka</w:t>
      </w:r>
      <w:r w:rsidR="00C3382B">
        <w:rPr>
          <w:rFonts w:asciiTheme="minorHAnsi" w:hAnsiTheme="minorHAnsi" w:cstheme="minorHAnsi"/>
        </w:rPr>
        <w:t>,</w:t>
      </w:r>
    </w:p>
    <w:sectPr w:rsidR="00042BF6" w:rsidSect="00997D2F">
      <w:footerReference w:type="default" r:id="rId8"/>
      <w:footerReference w:type="first" r:id="rId9"/>
      <w:pgSz w:w="11906" w:h="16838"/>
      <w:pgMar w:top="993" w:right="1417" w:bottom="1134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20BD" w14:textId="77777777" w:rsidR="0025792D" w:rsidRDefault="0025792D" w:rsidP="00F34C76">
      <w:r>
        <w:separator/>
      </w:r>
    </w:p>
  </w:endnote>
  <w:endnote w:type="continuationSeparator" w:id="0">
    <w:p w14:paraId="55DB12EA" w14:textId="77777777" w:rsidR="0025792D" w:rsidRDefault="0025792D" w:rsidP="00F3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891786"/>
      <w:docPartObj>
        <w:docPartGallery w:val="Page Numbers (Bottom of Page)"/>
        <w:docPartUnique/>
      </w:docPartObj>
    </w:sdtPr>
    <w:sdtContent>
      <w:p w14:paraId="0A3D0150" w14:textId="77777777" w:rsidR="00997D2F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81F25" w14:textId="77777777" w:rsidR="00997D2F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4488" w14:textId="77777777" w:rsidR="00997D2F" w:rsidRPr="00F34C76" w:rsidRDefault="00000000" w:rsidP="00997D2F">
    <w:pPr>
      <w:pStyle w:val="Pta"/>
      <w:rPr>
        <w:rFonts w:ascii="Arial" w:hAnsi="Arial" w:cs="Arial"/>
        <w:color w:val="808080" w:themeColor="background1" w:themeShade="80"/>
        <w:sz w:val="16"/>
        <w:szCs w:val="16"/>
      </w:rPr>
    </w:pPr>
    <w:r w:rsidRPr="00F34C76">
      <w:rPr>
        <w:rFonts w:ascii="Arial" w:hAnsi="Arial" w:cs="Arial"/>
        <w:color w:val="808080" w:themeColor="background1" w:themeShade="80"/>
        <w:sz w:val="16"/>
        <w:szCs w:val="16"/>
      </w:rPr>
      <w:t xml:space="preserve">Email: </w:t>
    </w:r>
    <w:hyperlink r:id="rId1" w:history="1">
      <w:r w:rsidRPr="00F34C76">
        <w:rPr>
          <w:rStyle w:val="Hypertextovprepojenie"/>
          <w:rFonts w:ascii="Arial" w:hAnsi="Arial" w:cs="Arial"/>
          <w:color w:val="808080" w:themeColor="background1" w:themeShade="80"/>
          <w:sz w:val="16"/>
          <w:szCs w:val="16"/>
        </w:rPr>
        <w:t>poradna.banova@gmail.com</w:t>
      </w:r>
    </w:hyperlink>
    <w:r w:rsidRPr="00F34C76">
      <w:rPr>
        <w:rFonts w:ascii="Arial" w:hAnsi="Arial" w:cs="Arial"/>
        <w:color w:val="808080" w:themeColor="background1" w:themeShade="80"/>
        <w:sz w:val="16"/>
        <w:szCs w:val="16"/>
      </w:rPr>
      <w:t xml:space="preserve">, telefonický kontakt: 0917 206 559                    </w:t>
    </w:r>
    <w:r w:rsidRPr="00F34C76">
      <w:rPr>
        <w:rFonts w:ascii="Arial" w:hAnsi="Arial" w:cs="Arial"/>
        <w:color w:val="808080" w:themeColor="background1" w:themeShade="80"/>
        <w:sz w:val="16"/>
        <w:szCs w:val="16"/>
      </w:rPr>
      <w:tab/>
      <w:t>IČO: 42069351 DIČ: 2022860994</w:t>
    </w:r>
  </w:p>
  <w:p w14:paraId="2F94EEF2" w14:textId="77777777" w:rsidR="00997D2F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6F21" w14:textId="77777777" w:rsidR="0025792D" w:rsidRDefault="0025792D" w:rsidP="00F34C76">
      <w:r>
        <w:separator/>
      </w:r>
    </w:p>
  </w:footnote>
  <w:footnote w:type="continuationSeparator" w:id="0">
    <w:p w14:paraId="6E4AAA82" w14:textId="77777777" w:rsidR="0025792D" w:rsidRDefault="0025792D" w:rsidP="00F3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662"/>
    <w:multiLevelType w:val="hybridMultilevel"/>
    <w:tmpl w:val="F4C029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27A8"/>
    <w:multiLevelType w:val="hybridMultilevel"/>
    <w:tmpl w:val="077A334E"/>
    <w:lvl w:ilvl="0" w:tplc="6C7EB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806E9"/>
    <w:multiLevelType w:val="hybridMultilevel"/>
    <w:tmpl w:val="9508E5F8"/>
    <w:lvl w:ilvl="0" w:tplc="04B4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36DE"/>
    <w:multiLevelType w:val="multilevel"/>
    <w:tmpl w:val="1CB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5B0B20"/>
    <w:multiLevelType w:val="hybridMultilevel"/>
    <w:tmpl w:val="E49E1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83386">
    <w:abstractNumId w:val="2"/>
  </w:num>
  <w:num w:numId="2" w16cid:durableId="973943406">
    <w:abstractNumId w:val="1"/>
  </w:num>
  <w:num w:numId="3" w16cid:durableId="1786071005">
    <w:abstractNumId w:val="3"/>
  </w:num>
  <w:num w:numId="4" w16cid:durableId="963314047">
    <w:abstractNumId w:val="4"/>
  </w:num>
  <w:num w:numId="5" w16cid:durableId="11737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6"/>
    <w:rsid w:val="000036E8"/>
    <w:rsid w:val="00042BF6"/>
    <w:rsid w:val="0025792D"/>
    <w:rsid w:val="00713333"/>
    <w:rsid w:val="007708FC"/>
    <w:rsid w:val="008468FE"/>
    <w:rsid w:val="00C3382B"/>
    <w:rsid w:val="00DC5CB5"/>
    <w:rsid w:val="00F3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52BF"/>
  <w15:chartTrackingRefBased/>
  <w15:docId w15:val="{C023A5F7-F9F6-417D-B270-9020F919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4C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  <w:rsid w:val="00F34C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styleId="Odsekzoznamu">
    <w:name w:val="List Paragraph"/>
    <w:basedOn w:val="Normlny"/>
    <w:uiPriority w:val="34"/>
    <w:qFormat/>
    <w:rsid w:val="00F34C76"/>
    <w:pPr>
      <w:ind w:left="720"/>
    </w:pPr>
  </w:style>
  <w:style w:type="paragraph" w:styleId="Pta">
    <w:name w:val="footer"/>
    <w:basedOn w:val="Normlny"/>
    <w:link w:val="PtaChar"/>
    <w:uiPriority w:val="99"/>
    <w:rsid w:val="00F34C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4C7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nhideWhenUsed/>
    <w:rsid w:val="00F34C76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F34C76"/>
    <w:pPr>
      <w:autoSpaceDN/>
      <w:jc w:val="both"/>
    </w:pPr>
  </w:style>
  <w:style w:type="character" w:customStyle="1" w:styleId="ZkladntextChar">
    <w:name w:val="Základný text Char"/>
    <w:basedOn w:val="Predvolenpsmoodseku"/>
    <w:link w:val="Zkladntext"/>
    <w:rsid w:val="00F34C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3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34C76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34C76"/>
    <w:pPr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3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radna.ban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Machynová</dc:creator>
  <cp:keywords/>
  <dc:description/>
  <cp:lastModifiedBy>Katarína Machynová</cp:lastModifiedBy>
  <cp:revision>2</cp:revision>
  <dcterms:created xsi:type="dcterms:W3CDTF">2023-01-18T13:11:00Z</dcterms:created>
  <dcterms:modified xsi:type="dcterms:W3CDTF">2023-01-18T13:11:00Z</dcterms:modified>
</cp:coreProperties>
</file>